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5" w:firstLine="0"/>
        <w:rPr>
          <w:rFonts w:ascii="Arial" w:cs="Arial" w:eastAsia="Arial" w:hAnsi="Arial"/>
          <w:b w:val="1"/>
          <w:color w:val="262626"/>
          <w:sz w:val="22"/>
          <w:szCs w:val="22"/>
        </w:rPr>
      </w:pPr>
      <w:r w:rsidDel="00000000" w:rsidR="00000000" w:rsidRPr="00000000">
        <w:rPr>
          <w:rFonts w:ascii="Arial" w:cs="Arial" w:eastAsia="Arial" w:hAnsi="Arial"/>
          <w:b w:val="1"/>
          <w:color w:val="262626"/>
          <w:sz w:val="22"/>
          <w:szCs w:val="22"/>
        </w:rPr>
        <w:drawing>
          <wp:anchor allowOverlap="1" behindDoc="0" distB="0" distT="0" distL="114300" distR="114300" hidden="0" layoutInCell="1" locked="0" relativeHeight="0" simplePos="0">
            <wp:simplePos x="0" y="0"/>
            <wp:positionH relativeFrom="margin">
              <wp:posOffset>2295525</wp:posOffset>
            </wp:positionH>
            <wp:positionV relativeFrom="margin">
              <wp:posOffset>-409574</wp:posOffset>
            </wp:positionV>
            <wp:extent cx="1223963" cy="1198104"/>
            <wp:effectExtent b="0" l="0" r="0" t="0"/>
            <wp:wrapTopAndBottom distB="0" dist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223963" cy="1198104"/>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ind w:left="180" w:firstLine="0"/>
        <w:rPr>
          <w:rFonts w:ascii="Arial" w:cs="Arial" w:eastAsia="Arial" w:hAnsi="Arial"/>
          <w:color w:val="262626"/>
          <w:sz w:val="22"/>
          <w:szCs w:val="22"/>
        </w:rPr>
      </w:pPr>
      <w:r w:rsidDel="00000000" w:rsidR="00000000" w:rsidRPr="00000000">
        <w:rPr>
          <w:rFonts w:ascii="Arial" w:cs="Arial" w:eastAsia="Arial" w:hAnsi="Arial"/>
          <w:b w:val="1"/>
          <w:color w:val="262626"/>
          <w:sz w:val="22"/>
          <w:szCs w:val="22"/>
          <w:rtl w:val="0"/>
        </w:rPr>
        <w:t xml:space="preserve">Instructions</w:t>
      </w:r>
      <w:r w:rsidDel="00000000" w:rsidR="00000000" w:rsidRPr="00000000">
        <w:rPr>
          <w:rFonts w:ascii="Arial" w:cs="Arial" w:eastAsia="Arial" w:hAnsi="Arial"/>
          <w:color w:val="262626"/>
          <w:sz w:val="22"/>
          <w:szCs w:val="22"/>
          <w:rtl w:val="0"/>
        </w:rPr>
        <w:t xml:space="preserve">: Please complete this form, attach it to the online application after renaming the file with your name, and submit by </w:t>
      </w:r>
      <w:r w:rsidDel="00000000" w:rsidR="00000000" w:rsidRPr="00000000">
        <w:rPr>
          <w:rFonts w:ascii="Arial" w:cs="Arial" w:eastAsia="Arial" w:hAnsi="Arial"/>
          <w:b w:val="1"/>
          <w:color w:val="262626"/>
          <w:sz w:val="22"/>
          <w:szCs w:val="22"/>
          <w:rtl w:val="0"/>
        </w:rPr>
        <w:t xml:space="preserve">11:59pm</w:t>
      </w:r>
      <w:r w:rsidDel="00000000" w:rsidR="00000000" w:rsidRPr="00000000">
        <w:rPr>
          <w:rFonts w:ascii="Arial" w:cs="Arial" w:eastAsia="Arial" w:hAnsi="Arial"/>
          <w:color w:val="262626"/>
          <w:sz w:val="22"/>
          <w:szCs w:val="22"/>
          <w:rtl w:val="0"/>
        </w:rPr>
        <w:t xml:space="preserve"> on</w:t>
      </w:r>
      <w:r w:rsidDel="00000000" w:rsidR="00000000" w:rsidRPr="00000000">
        <w:rPr>
          <w:rFonts w:ascii="Arial" w:cs="Arial" w:eastAsia="Arial" w:hAnsi="Arial"/>
          <w:b w:val="1"/>
          <w:color w:val="262626"/>
          <w:sz w:val="22"/>
          <w:szCs w:val="22"/>
          <w:rtl w:val="0"/>
        </w:rPr>
        <w:t xml:space="preserve"> Tuesday, April 11th.</w:t>
      </w:r>
      <w:r w:rsidDel="00000000" w:rsidR="00000000" w:rsidRPr="00000000">
        <w:rPr>
          <w:rFonts w:ascii="Arial" w:cs="Arial" w:eastAsia="Arial" w:hAnsi="Arial"/>
          <w:color w:val="262626"/>
          <w:sz w:val="22"/>
          <w:szCs w:val="22"/>
          <w:rtl w:val="0"/>
        </w:rPr>
        <w:t xml:space="preserve"> Please be sure to double check your submission, as we would hate to be unable to consider you due to an improperly submitted file. Upon receipt of your application and review of all qualifications, you may be sent an email to sign up for an interview slot on </w:t>
      </w:r>
      <w:r w:rsidDel="00000000" w:rsidR="00000000" w:rsidRPr="00000000">
        <w:rPr>
          <w:rFonts w:ascii="Arial" w:cs="Arial" w:eastAsia="Arial" w:hAnsi="Arial"/>
          <w:b w:val="1"/>
          <w:color w:val="262626"/>
          <w:sz w:val="22"/>
          <w:szCs w:val="22"/>
          <w:rtl w:val="0"/>
        </w:rPr>
        <w:t xml:space="preserve">Friday, April 14th.</w:t>
      </w:r>
      <w:r w:rsidDel="00000000" w:rsidR="00000000" w:rsidRPr="00000000">
        <w:rPr>
          <w:rFonts w:ascii="Arial" w:cs="Arial" w:eastAsia="Arial" w:hAnsi="Arial"/>
          <w:color w:val="262626"/>
          <w:sz w:val="22"/>
          <w:szCs w:val="22"/>
          <w:rtl w:val="0"/>
        </w:rPr>
        <w:t xml:space="preserve"> Interviews are 15 to 20 minutes in length and will take place in person (or Zoom option offered). Interviews will require business casual attire. If this is an issue, </w:t>
      </w:r>
      <w:r w:rsidDel="00000000" w:rsidR="00000000" w:rsidRPr="00000000">
        <w:rPr>
          <w:rFonts w:ascii="Arial" w:cs="Arial" w:eastAsia="Arial" w:hAnsi="Arial"/>
          <w:b w:val="1"/>
          <w:color w:val="262626"/>
          <w:sz w:val="22"/>
          <w:szCs w:val="22"/>
          <w:rtl w:val="0"/>
        </w:rPr>
        <w:t xml:space="preserve">please email us in advance and we will try to make accommodations</w:t>
      </w:r>
      <w:r w:rsidDel="00000000" w:rsidR="00000000" w:rsidRPr="00000000">
        <w:rPr>
          <w:rFonts w:ascii="Arial" w:cs="Arial" w:eastAsia="Arial" w:hAnsi="Arial"/>
          <w:color w:val="262626"/>
          <w:sz w:val="22"/>
          <w:szCs w:val="22"/>
          <w:rtl w:val="0"/>
        </w:rPr>
        <w:t xml:space="preserve">. Details will be sent upon invitation and include verification of your GPA and class history via unofficial transcript.  </w:t>
      </w:r>
    </w:p>
    <w:p w:rsidR="00000000" w:rsidDel="00000000" w:rsidP="00000000" w:rsidRDefault="00000000" w:rsidRPr="00000000" w14:paraId="00000003">
      <w:pPr>
        <w:ind w:left="180" w:firstLine="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04">
      <w:pPr>
        <w:ind w:left="180" w:firstLine="0"/>
        <w:rPr>
          <w:rFonts w:ascii="Arial" w:cs="Arial" w:eastAsia="Arial" w:hAnsi="Arial"/>
          <w:color w:val="262626"/>
          <w:sz w:val="22"/>
          <w:szCs w:val="22"/>
          <w:highlight w:val="yellow"/>
        </w:rPr>
      </w:pPr>
      <w:r w:rsidDel="00000000" w:rsidR="00000000" w:rsidRPr="00000000">
        <w:rPr>
          <w:rFonts w:ascii="Arial" w:cs="Arial" w:eastAsia="Arial" w:hAnsi="Arial"/>
          <w:color w:val="262626"/>
          <w:sz w:val="22"/>
          <w:szCs w:val="22"/>
          <w:highlight w:val="yellow"/>
          <w:rtl w:val="0"/>
        </w:rPr>
        <w:t xml:space="preserve">Please note two very important dates for new members: </w:t>
      </w:r>
      <w:r w:rsidDel="00000000" w:rsidR="00000000" w:rsidRPr="00000000">
        <w:rPr>
          <w:rFonts w:ascii="Arial" w:cs="Arial" w:eastAsia="Arial" w:hAnsi="Arial"/>
          <w:b w:val="1"/>
          <w:color w:val="262626"/>
          <w:sz w:val="22"/>
          <w:szCs w:val="22"/>
          <w:highlight w:val="yellow"/>
          <w:rtl w:val="0"/>
        </w:rPr>
        <w:t xml:space="preserve">BID DAY</w:t>
      </w:r>
      <w:r w:rsidDel="00000000" w:rsidR="00000000" w:rsidRPr="00000000">
        <w:rPr>
          <w:rFonts w:ascii="Arial" w:cs="Arial" w:eastAsia="Arial" w:hAnsi="Arial"/>
          <w:color w:val="262626"/>
          <w:sz w:val="22"/>
          <w:szCs w:val="22"/>
          <w:highlight w:val="yellow"/>
          <w:rtl w:val="0"/>
        </w:rPr>
        <w:t xml:space="preserve"> – </w:t>
      </w:r>
      <w:r w:rsidDel="00000000" w:rsidR="00000000" w:rsidRPr="00000000">
        <w:rPr>
          <w:rFonts w:ascii="Arial" w:cs="Arial" w:eastAsia="Arial" w:hAnsi="Arial"/>
          <w:b w:val="1"/>
          <w:color w:val="262626"/>
          <w:sz w:val="22"/>
          <w:szCs w:val="22"/>
          <w:highlight w:val="yellow"/>
          <w:rtl w:val="0"/>
        </w:rPr>
        <w:t xml:space="preserve">Saturday</w:t>
      </w:r>
      <w:r w:rsidDel="00000000" w:rsidR="00000000" w:rsidRPr="00000000">
        <w:rPr>
          <w:rFonts w:ascii="Arial" w:cs="Arial" w:eastAsia="Arial" w:hAnsi="Arial"/>
          <w:color w:val="262626"/>
          <w:sz w:val="22"/>
          <w:szCs w:val="22"/>
          <w:highlight w:val="yellow"/>
          <w:rtl w:val="0"/>
        </w:rPr>
        <w:t xml:space="preserve">, </w:t>
      </w:r>
      <w:r w:rsidDel="00000000" w:rsidR="00000000" w:rsidRPr="00000000">
        <w:rPr>
          <w:rFonts w:ascii="Arial" w:cs="Arial" w:eastAsia="Arial" w:hAnsi="Arial"/>
          <w:b w:val="1"/>
          <w:color w:val="262626"/>
          <w:sz w:val="22"/>
          <w:szCs w:val="22"/>
          <w:highlight w:val="yellow"/>
          <w:rtl w:val="0"/>
        </w:rPr>
        <w:t xml:space="preserve">April 15th</w:t>
      </w:r>
      <w:r w:rsidDel="00000000" w:rsidR="00000000" w:rsidRPr="00000000">
        <w:rPr>
          <w:rFonts w:ascii="Arial" w:cs="Arial" w:eastAsia="Arial" w:hAnsi="Arial"/>
          <w:color w:val="262626"/>
          <w:sz w:val="22"/>
          <w:szCs w:val="22"/>
          <w:highlight w:val="yellow"/>
          <w:rtl w:val="0"/>
        </w:rPr>
        <w:t xml:space="preserve"> at 2pm and the same day </w:t>
      </w:r>
      <w:r w:rsidDel="00000000" w:rsidR="00000000" w:rsidRPr="00000000">
        <w:rPr>
          <w:rFonts w:ascii="Arial" w:cs="Arial" w:eastAsia="Arial" w:hAnsi="Arial"/>
          <w:b w:val="1"/>
          <w:color w:val="262626"/>
          <w:sz w:val="22"/>
          <w:szCs w:val="22"/>
          <w:highlight w:val="yellow"/>
          <w:rtl w:val="0"/>
        </w:rPr>
        <w:t xml:space="preserve">dues deadline</w:t>
      </w:r>
      <w:r w:rsidDel="00000000" w:rsidR="00000000" w:rsidRPr="00000000">
        <w:rPr>
          <w:rFonts w:ascii="Arial" w:cs="Arial" w:eastAsia="Arial" w:hAnsi="Arial"/>
          <w:color w:val="262626"/>
          <w:sz w:val="22"/>
          <w:szCs w:val="22"/>
          <w:highlight w:val="yellow"/>
          <w:rtl w:val="0"/>
        </w:rPr>
        <w:t xml:space="preserve"> of $350.</w:t>
      </w:r>
    </w:p>
    <w:p w:rsidR="00000000" w:rsidDel="00000000" w:rsidP="00000000" w:rsidRDefault="00000000" w:rsidRPr="00000000" w14:paraId="00000005">
      <w:pPr>
        <w:ind w:left="180" w:firstLine="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06">
      <w:pPr>
        <w:ind w:left="180" w:firstLine="0"/>
        <w:rPr>
          <w:rFonts w:ascii="Arial" w:cs="Arial" w:eastAsia="Arial" w:hAnsi="Arial"/>
          <w:b w:val="1"/>
          <w:color w:val="262626"/>
          <w:sz w:val="22"/>
          <w:szCs w:val="22"/>
        </w:rPr>
      </w:pPr>
      <w:r w:rsidDel="00000000" w:rsidR="00000000" w:rsidRPr="00000000">
        <w:rPr>
          <w:rFonts w:ascii="Arial" w:cs="Arial" w:eastAsia="Arial" w:hAnsi="Arial"/>
          <w:b w:val="1"/>
          <w:color w:val="262626"/>
          <w:sz w:val="22"/>
          <w:szCs w:val="22"/>
          <w:rtl w:val="0"/>
        </w:rPr>
        <w:t xml:space="preserve">Personal Information</w:t>
      </w:r>
    </w:p>
    <w:p w:rsidR="00000000" w:rsidDel="00000000" w:rsidP="00000000" w:rsidRDefault="00000000" w:rsidRPr="00000000" w14:paraId="00000007">
      <w:pPr>
        <w:ind w:left="180" w:firstLine="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Full Name:</w:t>
        <w:tab/>
      </w:r>
    </w:p>
    <w:p w:rsidR="00000000" w:rsidDel="00000000" w:rsidP="00000000" w:rsidRDefault="00000000" w:rsidRPr="00000000" w14:paraId="00000008">
      <w:pPr>
        <w:ind w:left="180" w:firstLine="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Permanent Address: </w:t>
      </w:r>
    </w:p>
    <w:p w:rsidR="00000000" w:rsidDel="00000000" w:rsidP="00000000" w:rsidRDefault="00000000" w:rsidRPr="00000000" w14:paraId="00000009">
      <w:pPr>
        <w:shd w:fill="ffffff" w:val="clear"/>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   Local Address: </w:t>
      </w:r>
    </w:p>
    <w:p w:rsidR="00000000" w:rsidDel="00000000" w:rsidP="00000000" w:rsidRDefault="00000000" w:rsidRPr="00000000" w14:paraId="0000000A">
      <w:pPr>
        <w:ind w:left="0" w:firstLine="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   Email:</w:t>
        <w:tab/>
        <w:tab/>
        <w:t xml:space="preserve">Phone: </w:t>
        <w:tab/>
        <w:tab/>
        <w:t xml:space="preserve">Birth date:</w:t>
        <w:tab/>
        <w:tab/>
        <w:t xml:space="preserve">T-shirt Size:</w:t>
        <w:tab/>
        <w:tab/>
      </w:r>
    </w:p>
    <w:p w:rsidR="00000000" w:rsidDel="00000000" w:rsidP="00000000" w:rsidRDefault="00000000" w:rsidRPr="00000000" w14:paraId="0000000B">
      <w:pPr>
        <w:ind w:left="180" w:firstLine="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Major:</w:t>
        <w:tab/>
        <w:tab/>
        <w:t xml:space="preserve">Minor (if any):</w:t>
        <w:tab/>
        <w:tab/>
        <w:t xml:space="preserve">Allergies &amp; Dietary Restrictions :</w:t>
        <w:tab/>
      </w:r>
    </w:p>
    <w:p w:rsidR="00000000" w:rsidDel="00000000" w:rsidP="00000000" w:rsidRDefault="00000000" w:rsidRPr="00000000" w14:paraId="0000000C">
      <w:pPr>
        <w:ind w:left="180" w:firstLine="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Year in School:         GPA:</w:t>
        <w:tab/>
      </w:r>
    </w:p>
    <w:p w:rsidR="00000000" w:rsidDel="00000000" w:rsidP="00000000" w:rsidRDefault="00000000" w:rsidRPr="00000000" w14:paraId="0000000D">
      <w:pPr>
        <w:ind w:left="0" w:firstLine="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0E">
      <w:pPr>
        <w:ind w:left="180" w:firstLine="0"/>
        <w:rPr>
          <w:rFonts w:ascii="Arial" w:cs="Arial" w:eastAsia="Arial" w:hAnsi="Arial"/>
          <w:b w:val="1"/>
          <w:color w:val="262626"/>
          <w:sz w:val="22"/>
          <w:szCs w:val="22"/>
        </w:rPr>
      </w:pPr>
      <w:r w:rsidDel="00000000" w:rsidR="00000000" w:rsidRPr="00000000">
        <w:rPr>
          <w:rFonts w:ascii="Arial" w:cs="Arial" w:eastAsia="Arial" w:hAnsi="Arial"/>
          <w:b w:val="1"/>
          <w:color w:val="262626"/>
          <w:sz w:val="22"/>
          <w:szCs w:val="22"/>
          <w:rtl w:val="0"/>
        </w:rPr>
        <w:t xml:space="preserve">Short Answer</w:t>
        <w:tab/>
        <w:tab/>
        <w:tab/>
        <w:tab/>
        <w:tab/>
        <w:tab/>
        <w:tab/>
        <w:tab/>
      </w:r>
    </w:p>
    <w:p w:rsidR="00000000" w:rsidDel="00000000" w:rsidP="00000000" w:rsidRDefault="00000000" w:rsidRPr="00000000" w14:paraId="0000000F">
      <w:pPr>
        <w:ind w:left="180" w:firstLine="0"/>
        <w:rPr>
          <w:rFonts w:ascii="Arial" w:cs="Arial" w:eastAsia="Arial" w:hAnsi="Arial"/>
          <w:color w:val="262626"/>
          <w:sz w:val="22"/>
          <w:szCs w:val="22"/>
        </w:rPr>
      </w:pPr>
      <w:r w:rsidDel="00000000" w:rsidR="00000000" w:rsidRPr="00000000">
        <w:rPr>
          <w:rFonts w:ascii="Arial" w:cs="Arial" w:eastAsia="Arial" w:hAnsi="Arial"/>
          <w:color w:val="262626"/>
          <w:sz w:val="22"/>
          <w:szCs w:val="22"/>
          <w:rtl w:val="0"/>
        </w:rPr>
        <w:t xml:space="preserve">Please answer the following questions.</w:t>
      </w:r>
    </w:p>
    <w:p w:rsidR="00000000" w:rsidDel="00000000" w:rsidP="00000000" w:rsidRDefault="00000000" w:rsidRPr="00000000" w14:paraId="00000010">
      <w:pPr>
        <w:ind w:left="180" w:firstLine="0"/>
        <w:rPr>
          <w:rFonts w:ascii="Arial" w:cs="Arial" w:eastAsia="Arial" w:hAnsi="Arial"/>
          <w:color w:val="262626"/>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Why are you interested in joining Phi Delta Epsilon?</w:t>
        <w:br w:type="textWrapping"/>
        <w:br w:type="textWrapping"/>
        <w:br w:type="textWrapping"/>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Explain an instance where you have exemplified “Facta-Non-Verba: Deeds Not Words.”</w:t>
        <w:br w:type="textWrapping"/>
        <w:br w:type="textWrapping"/>
        <w:br w:type="textWrapping"/>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Why did you decide to become a physician and how do you plan to use your time as an undergraduate student to reach your goal?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Both as a student and future medical professional, you will encounter a diverse range of people that encompass different backgrounds, interests, and perspectives. Explain what diversity means to you and how it is important in your life and in a healthcare setting. </w:t>
        <w:br w:type="textWrapping"/>
        <w:br w:type="textWrapping"/>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262626"/>
          <w:sz w:val="22"/>
          <w:szCs w:val="22"/>
          <w:u w:val="none"/>
          <w:shd w:fill="auto" w:val="clear"/>
          <w:vertAlign w:val="baseline"/>
        </w:rPr>
      </w:pP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Please list all other </w:t>
      </w:r>
      <w:r w:rsidDel="00000000" w:rsidR="00000000" w:rsidRPr="00000000">
        <w:rPr>
          <w:rFonts w:ascii="Arial" w:cs="Arial" w:eastAsia="Arial" w:hAnsi="Arial"/>
          <w:b w:val="1"/>
          <w:i w:val="0"/>
          <w:smallCaps w:val="0"/>
          <w:strike w:val="0"/>
          <w:color w:val="262626"/>
          <w:sz w:val="22"/>
          <w:szCs w:val="22"/>
          <w:u w:val="none"/>
          <w:shd w:fill="auto" w:val="clear"/>
          <w:vertAlign w:val="baseline"/>
          <w:rtl w:val="0"/>
        </w:rPr>
        <w:t xml:space="preserve">current</w:t>
      </w:r>
      <w:r w:rsidDel="00000000" w:rsidR="00000000" w:rsidRPr="00000000">
        <w:rPr>
          <w:rFonts w:ascii="Arial" w:cs="Arial" w:eastAsia="Arial" w:hAnsi="Arial"/>
          <w:b w:val="0"/>
          <w:i w:val="0"/>
          <w:smallCaps w:val="0"/>
          <w:strike w:val="0"/>
          <w:color w:val="262626"/>
          <w:sz w:val="22"/>
          <w:szCs w:val="22"/>
          <w:u w:val="none"/>
          <w:shd w:fill="auto" w:val="clear"/>
          <w:vertAlign w:val="baseline"/>
          <w:rtl w:val="0"/>
        </w:rPr>
        <w:t xml:space="preserve"> leadership positions/activities and time commitments</w:t>
      </w:r>
      <w:r w:rsidDel="00000000" w:rsidR="00000000" w:rsidRPr="00000000">
        <w:rPr>
          <w:rFonts w:ascii="Arial" w:cs="Arial" w:eastAsia="Arial" w:hAnsi="Arial"/>
          <w:color w:val="262626"/>
          <w:sz w:val="22"/>
          <w:szCs w:val="22"/>
          <w:rtl w:val="0"/>
        </w:rPr>
        <w:t xml:space="preserve">.</w:t>
      </w:r>
      <w:r w:rsidDel="00000000" w:rsidR="00000000" w:rsidRPr="00000000">
        <w:rPr>
          <w:rtl w:val="0"/>
        </w:rPr>
      </w:r>
    </w:p>
    <w:sectPr>
      <w:headerReference r:id="rId7"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